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777A6D">
        <w:rPr>
          <w:snapToGrid/>
          <w:color w:val="000000" w:themeColor="text1"/>
          <w:sz w:val="24"/>
          <w:szCs w:val="24"/>
        </w:rPr>
        <w:t>14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A5267D" w:rsidRPr="00BC5B79">
        <w:rPr>
          <w:snapToGrid/>
          <w:color w:val="000000" w:themeColor="text1"/>
          <w:sz w:val="24"/>
          <w:szCs w:val="24"/>
        </w:rPr>
        <w:t>0</w:t>
      </w:r>
      <w:r w:rsidR="00547F79">
        <w:rPr>
          <w:snapToGrid/>
          <w:color w:val="000000" w:themeColor="text1"/>
          <w:sz w:val="24"/>
          <w:szCs w:val="24"/>
        </w:rPr>
        <w:t>9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547F79" w:rsidRPr="00547F79">
        <w:rPr>
          <w:color w:val="000000" w:themeColor="text1"/>
          <w:sz w:val="32"/>
          <w:szCs w:val="32"/>
        </w:rPr>
        <w:t>строительно-монтажных работ по объекту: «</w:t>
      </w:r>
      <w:r w:rsidR="00777A6D" w:rsidRPr="00777A6D">
        <w:rPr>
          <w:color w:val="000000" w:themeColor="text1"/>
          <w:sz w:val="32"/>
          <w:szCs w:val="32"/>
        </w:rPr>
        <w:t>Организация узлов измерения на водопроводных сетях и сооружениях</w:t>
      </w:r>
      <w:r w:rsidR="00547F79" w:rsidRPr="00547F79">
        <w:rPr>
          <w:color w:val="000000" w:themeColor="text1"/>
          <w:sz w:val="32"/>
          <w:szCs w:val="32"/>
        </w:rPr>
        <w:t xml:space="preserve">»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547F79">
        <w:rPr>
          <w:b/>
          <w:color w:val="000000" w:themeColor="text1"/>
          <w:sz w:val="32"/>
          <w:szCs w:val="32"/>
        </w:rPr>
        <w:t>2</w:t>
      </w:r>
      <w:r w:rsidR="00777A6D">
        <w:rPr>
          <w:b/>
          <w:color w:val="000000" w:themeColor="text1"/>
          <w:sz w:val="32"/>
          <w:szCs w:val="32"/>
        </w:rPr>
        <w:t>28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47F79" w:rsidP="00547F7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Строительно-монтажные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«</w:t>
            </w:r>
            <w:r w:rsidR="00777A6D" w:rsidRPr="00777A6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Организация узлов измерения на водопроводных сетях и сооружениях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риски, связанн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777A6D">
              <w:rPr>
                <w:b/>
                <w:sz w:val="20"/>
                <w:szCs w:val="20"/>
              </w:rPr>
              <w:t>4 952 426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7A6D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0D3C5-1008-4B22-B1EA-24449CCC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15</Pages>
  <Words>4726</Words>
  <Characters>32004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36657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335</cp:revision>
  <cp:lastPrinted>2019-02-04T06:44:00Z</cp:lastPrinted>
  <dcterms:created xsi:type="dcterms:W3CDTF">2019-02-07T06:22:00Z</dcterms:created>
  <dcterms:modified xsi:type="dcterms:W3CDTF">2021-09-13T09:18:00Z</dcterms:modified>
</cp:coreProperties>
</file>